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2131C" w14:textId="77777777" w:rsidR="005E709A" w:rsidRPr="0006291A" w:rsidRDefault="005E709A" w:rsidP="005E709A">
      <w:pPr>
        <w:ind w:left="2160" w:firstLine="720"/>
        <w:rPr>
          <w:rFonts w:ascii="Calibri" w:hAnsi="Calibri" w:cs="Arial"/>
          <w:b/>
          <w:sz w:val="28"/>
          <w:szCs w:val="28"/>
        </w:rPr>
      </w:pPr>
    </w:p>
    <w:p w14:paraId="0AC06AF5" w14:textId="00CF0EFE" w:rsidR="00722282" w:rsidRPr="0006291A" w:rsidRDefault="0006291A" w:rsidP="0006291A">
      <w:pPr>
        <w:ind w:left="426"/>
        <w:jc w:val="center"/>
        <w:rPr>
          <w:rFonts w:ascii="Aptos" w:hAnsi="Aptos" w:cs="Arial"/>
          <w:b/>
          <w:bCs/>
          <w:sz w:val="32"/>
          <w:szCs w:val="32"/>
        </w:rPr>
      </w:pPr>
      <w:r w:rsidRPr="0006291A">
        <w:rPr>
          <w:rFonts w:ascii="Aptos" w:hAnsi="Aptos" w:cs="Arial"/>
          <w:b/>
          <w:bCs/>
          <w:sz w:val="32"/>
          <w:szCs w:val="32"/>
        </w:rPr>
        <w:t>Annual Nursery Fees</w:t>
      </w:r>
    </w:p>
    <w:p w14:paraId="6CD95040" w14:textId="418445CC" w:rsidR="0006291A" w:rsidRPr="0006291A" w:rsidRDefault="0006291A" w:rsidP="0006291A">
      <w:pPr>
        <w:ind w:left="426"/>
        <w:jc w:val="center"/>
        <w:rPr>
          <w:rFonts w:ascii="Aptos" w:hAnsi="Aptos" w:cs="Arial"/>
          <w:b/>
          <w:bCs/>
          <w:sz w:val="32"/>
          <w:szCs w:val="32"/>
        </w:rPr>
      </w:pPr>
      <w:r w:rsidRPr="0006291A">
        <w:rPr>
          <w:rFonts w:ascii="Aptos" w:hAnsi="Aptos" w:cs="Arial"/>
          <w:b/>
          <w:bCs/>
          <w:sz w:val="32"/>
          <w:szCs w:val="32"/>
        </w:rPr>
        <w:t>1</w:t>
      </w:r>
      <w:r w:rsidRPr="0006291A">
        <w:rPr>
          <w:rFonts w:ascii="Aptos" w:hAnsi="Aptos" w:cs="Arial"/>
          <w:b/>
          <w:bCs/>
          <w:sz w:val="32"/>
          <w:szCs w:val="32"/>
          <w:vertAlign w:val="superscript"/>
        </w:rPr>
        <w:t>st</w:t>
      </w:r>
      <w:r w:rsidRPr="0006291A">
        <w:rPr>
          <w:rFonts w:ascii="Aptos" w:hAnsi="Aptos" w:cs="Arial"/>
          <w:b/>
          <w:bCs/>
          <w:sz w:val="32"/>
          <w:szCs w:val="32"/>
        </w:rPr>
        <w:t xml:space="preserve"> August 2024 to 31</w:t>
      </w:r>
      <w:r w:rsidRPr="0006291A">
        <w:rPr>
          <w:rFonts w:ascii="Aptos" w:hAnsi="Aptos" w:cs="Arial"/>
          <w:b/>
          <w:bCs/>
          <w:sz w:val="32"/>
          <w:szCs w:val="32"/>
          <w:vertAlign w:val="superscript"/>
        </w:rPr>
        <w:t>st</w:t>
      </w:r>
      <w:r w:rsidRPr="0006291A">
        <w:rPr>
          <w:rFonts w:ascii="Aptos" w:hAnsi="Aptos" w:cs="Arial"/>
          <w:b/>
          <w:bCs/>
          <w:sz w:val="32"/>
          <w:szCs w:val="32"/>
        </w:rPr>
        <w:t xml:space="preserve"> July 2025.</w:t>
      </w:r>
    </w:p>
    <w:p w14:paraId="12D3F121" w14:textId="77777777" w:rsidR="00722282" w:rsidRDefault="00722282" w:rsidP="0006291A">
      <w:pPr>
        <w:ind w:left="426"/>
        <w:jc w:val="center"/>
        <w:rPr>
          <w:rFonts w:ascii="Aptos" w:hAnsi="Aptos" w:cs="Arial"/>
          <w:sz w:val="24"/>
          <w:szCs w:val="24"/>
        </w:rPr>
      </w:pPr>
    </w:p>
    <w:p w14:paraId="7A24792F" w14:textId="025BDF30" w:rsidR="0006291A" w:rsidRPr="0006291A" w:rsidRDefault="0006291A" w:rsidP="0006291A">
      <w:pPr>
        <w:ind w:left="426"/>
        <w:jc w:val="center"/>
        <w:rPr>
          <w:rFonts w:ascii="Aptos" w:hAnsi="Aptos" w:cs="Arial"/>
          <w:sz w:val="24"/>
          <w:szCs w:val="24"/>
        </w:rPr>
      </w:pPr>
    </w:p>
    <w:p w14:paraId="67D63456" w14:textId="5B31FF68" w:rsidR="00F82556" w:rsidRPr="0006291A" w:rsidRDefault="00F82556" w:rsidP="0006291A">
      <w:pPr>
        <w:ind w:left="426"/>
        <w:rPr>
          <w:rFonts w:ascii="Aptos" w:hAnsi="Aptos" w:cs="Arial"/>
          <w:sz w:val="24"/>
          <w:szCs w:val="24"/>
        </w:rPr>
      </w:pPr>
      <w:r w:rsidRPr="0006291A">
        <w:rPr>
          <w:rFonts w:ascii="Aptos" w:hAnsi="Aptos" w:cs="Arial"/>
          <w:sz w:val="24"/>
          <w:szCs w:val="24"/>
        </w:rPr>
        <w:t xml:space="preserve">Daily Session: </w:t>
      </w:r>
      <w:r w:rsidRPr="0006291A">
        <w:rPr>
          <w:rFonts w:ascii="Aptos" w:hAnsi="Aptos" w:cs="Arial"/>
          <w:sz w:val="24"/>
          <w:szCs w:val="24"/>
        </w:rPr>
        <w:tab/>
        <w:t>8 am to 6 pm</w:t>
      </w:r>
    </w:p>
    <w:p w14:paraId="1FA2ADAC" w14:textId="28202EDF" w:rsidR="00F82556" w:rsidRPr="0006291A" w:rsidRDefault="00F82556" w:rsidP="0006291A">
      <w:pPr>
        <w:ind w:left="426"/>
        <w:rPr>
          <w:rFonts w:ascii="Aptos" w:hAnsi="Aptos" w:cs="Arial"/>
          <w:sz w:val="24"/>
          <w:szCs w:val="24"/>
        </w:rPr>
      </w:pPr>
      <w:r w:rsidRPr="0006291A">
        <w:rPr>
          <w:rFonts w:ascii="Aptos" w:hAnsi="Aptos" w:cs="Arial"/>
          <w:sz w:val="24"/>
          <w:szCs w:val="24"/>
        </w:rPr>
        <w:t xml:space="preserve">Half Session: </w:t>
      </w:r>
      <w:r w:rsidRPr="0006291A">
        <w:rPr>
          <w:rFonts w:ascii="Aptos" w:hAnsi="Aptos" w:cs="Arial"/>
          <w:sz w:val="24"/>
          <w:szCs w:val="24"/>
        </w:rPr>
        <w:tab/>
        <w:t>8 am to 1 pm or 1pm to 6 pm</w:t>
      </w:r>
    </w:p>
    <w:p w14:paraId="6A06DF9E" w14:textId="77777777" w:rsidR="0006291A" w:rsidRPr="0006291A" w:rsidRDefault="0006291A" w:rsidP="0006291A">
      <w:pPr>
        <w:ind w:left="426"/>
        <w:jc w:val="center"/>
        <w:rPr>
          <w:rFonts w:ascii="Aptos" w:hAnsi="Aptos" w:cs="Arial"/>
          <w:sz w:val="24"/>
          <w:szCs w:val="24"/>
        </w:rPr>
      </w:pPr>
    </w:p>
    <w:p w14:paraId="17A389DE" w14:textId="1ECF29AF" w:rsidR="0006291A" w:rsidRPr="0006291A" w:rsidRDefault="0006291A" w:rsidP="0006291A">
      <w:pPr>
        <w:ind w:left="426"/>
        <w:rPr>
          <w:rFonts w:ascii="Aptos" w:hAnsi="Aptos" w:cs="Arial"/>
          <w:sz w:val="24"/>
          <w:szCs w:val="24"/>
        </w:rPr>
      </w:pPr>
      <w:r w:rsidRPr="0006291A">
        <w:rPr>
          <w:rFonts w:ascii="Aptos" w:hAnsi="Aptos" w:cs="Arial"/>
          <w:sz w:val="24"/>
          <w:szCs w:val="24"/>
        </w:rPr>
        <w:t xml:space="preserve">15 Hours Funding = 570 hours </w:t>
      </w:r>
      <w:r w:rsidRPr="0006291A">
        <w:rPr>
          <w:rFonts w:ascii="Aptos" w:hAnsi="Aptos" w:cs="Arial"/>
          <w:i/>
          <w:iCs/>
          <w:sz w:val="18"/>
          <w:szCs w:val="18"/>
        </w:rPr>
        <w:t>(September – July.)</w:t>
      </w:r>
    </w:p>
    <w:p w14:paraId="49A1934C" w14:textId="36787FCE" w:rsidR="0006291A" w:rsidRPr="0006291A" w:rsidRDefault="0006291A" w:rsidP="0006291A">
      <w:pPr>
        <w:ind w:left="426"/>
        <w:rPr>
          <w:rFonts w:ascii="Aptos" w:hAnsi="Aptos" w:cs="Arial"/>
          <w:i/>
          <w:iCs/>
          <w:sz w:val="16"/>
          <w:szCs w:val="16"/>
        </w:rPr>
      </w:pPr>
      <w:r w:rsidRPr="0006291A">
        <w:rPr>
          <w:rFonts w:ascii="Aptos" w:hAnsi="Aptos" w:cs="Arial"/>
          <w:sz w:val="24"/>
          <w:szCs w:val="24"/>
        </w:rPr>
        <w:t xml:space="preserve">30 Hours funding = 1140 hours </w:t>
      </w:r>
      <w:r w:rsidRPr="0006291A">
        <w:rPr>
          <w:rFonts w:ascii="Aptos" w:hAnsi="Aptos" w:cs="Arial"/>
          <w:i/>
          <w:iCs/>
          <w:sz w:val="18"/>
          <w:szCs w:val="18"/>
        </w:rPr>
        <w:t>(September – July.)</w:t>
      </w:r>
    </w:p>
    <w:p w14:paraId="3EED5E93" w14:textId="77777777" w:rsidR="005E709A" w:rsidRPr="0006291A" w:rsidRDefault="005E709A" w:rsidP="0006291A">
      <w:pPr>
        <w:ind w:left="426"/>
        <w:jc w:val="center"/>
        <w:rPr>
          <w:rFonts w:ascii="Aptos" w:hAnsi="Aptos" w:cs="Arial"/>
          <w:sz w:val="24"/>
          <w:szCs w:val="24"/>
        </w:rPr>
      </w:pPr>
    </w:p>
    <w:p w14:paraId="335204FF" w14:textId="77777777" w:rsidR="00722282" w:rsidRPr="0006291A" w:rsidRDefault="00722282" w:rsidP="0006291A">
      <w:pPr>
        <w:ind w:left="426"/>
        <w:jc w:val="center"/>
        <w:rPr>
          <w:rFonts w:ascii="Aptos" w:hAnsi="Aptos" w:cs="Arial"/>
          <w:sz w:val="24"/>
          <w:szCs w:val="24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8"/>
        <w:gridCol w:w="2857"/>
      </w:tblGrid>
      <w:tr w:rsidR="00722282" w:rsidRPr="0006291A" w14:paraId="16CBE8DF" w14:textId="77777777" w:rsidTr="0006291A"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6C966B13" w14:textId="77777777" w:rsidR="00722282" w:rsidRPr="0006291A" w:rsidRDefault="00722282" w:rsidP="0006291A">
            <w:pPr>
              <w:jc w:val="center"/>
              <w:rPr>
                <w:rFonts w:ascii="Aptos" w:eastAsia="Calibri" w:hAnsi="Aptos" w:cs="Arial"/>
                <w:b/>
                <w:sz w:val="4"/>
                <w:szCs w:val="4"/>
              </w:rPr>
            </w:pPr>
          </w:p>
          <w:p w14:paraId="619699D5" w14:textId="77777777" w:rsidR="00722282" w:rsidRPr="0006291A" w:rsidRDefault="00722282" w:rsidP="0006291A">
            <w:pPr>
              <w:jc w:val="center"/>
              <w:rPr>
                <w:rFonts w:ascii="Aptos" w:eastAsia="Calibri" w:hAnsi="Aptos" w:cs="Arial"/>
                <w:b/>
                <w:sz w:val="24"/>
                <w:szCs w:val="24"/>
              </w:rPr>
            </w:pPr>
            <w:r w:rsidRPr="0006291A">
              <w:rPr>
                <w:rFonts w:ascii="Aptos" w:eastAsia="Calibri" w:hAnsi="Aptos" w:cs="Arial"/>
                <w:b/>
                <w:sz w:val="24"/>
                <w:szCs w:val="24"/>
              </w:rPr>
              <w:t>Nursery Rates for a Full Day and Half Day</w:t>
            </w:r>
          </w:p>
          <w:p w14:paraId="699869CD" w14:textId="77777777" w:rsidR="00722282" w:rsidRPr="0006291A" w:rsidRDefault="00722282" w:rsidP="0006291A">
            <w:pPr>
              <w:jc w:val="center"/>
              <w:rPr>
                <w:rFonts w:ascii="Aptos" w:eastAsia="Calibri" w:hAnsi="Aptos" w:cs="Arial"/>
                <w:b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171FCD1E" w14:textId="55C8ED4C" w:rsidR="00722282" w:rsidRPr="0006291A" w:rsidRDefault="00722282" w:rsidP="0006291A">
            <w:pPr>
              <w:jc w:val="center"/>
              <w:rPr>
                <w:rFonts w:ascii="Aptos" w:eastAsia="Calibri" w:hAnsi="Aptos" w:cs="Arial"/>
                <w:b/>
                <w:sz w:val="4"/>
                <w:szCs w:val="4"/>
              </w:rPr>
            </w:pPr>
          </w:p>
          <w:p w14:paraId="3A0CC41A" w14:textId="77777777" w:rsidR="00722282" w:rsidRPr="0006291A" w:rsidRDefault="00722282" w:rsidP="0006291A">
            <w:pPr>
              <w:jc w:val="center"/>
              <w:rPr>
                <w:rFonts w:ascii="Aptos" w:eastAsia="Calibri" w:hAnsi="Aptos" w:cs="Arial"/>
                <w:b/>
                <w:sz w:val="24"/>
                <w:szCs w:val="24"/>
              </w:rPr>
            </w:pPr>
            <w:r w:rsidRPr="0006291A">
              <w:rPr>
                <w:rFonts w:ascii="Aptos" w:eastAsia="Calibri" w:hAnsi="Aptos" w:cs="Arial"/>
                <w:b/>
                <w:sz w:val="24"/>
                <w:szCs w:val="24"/>
              </w:rPr>
              <w:t>£</w:t>
            </w:r>
          </w:p>
        </w:tc>
      </w:tr>
      <w:tr w:rsidR="00722282" w:rsidRPr="0006291A" w14:paraId="18035C02" w14:textId="77777777" w:rsidTr="0006291A"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7B2B" w14:textId="1844655D" w:rsidR="00722282" w:rsidRPr="0006291A" w:rsidRDefault="00722282" w:rsidP="0006291A">
            <w:pPr>
              <w:jc w:val="center"/>
              <w:rPr>
                <w:rFonts w:ascii="Aptos" w:eastAsia="Calibri" w:hAnsi="Aptos" w:cs="Arial"/>
                <w:sz w:val="24"/>
                <w:szCs w:val="24"/>
              </w:rPr>
            </w:pPr>
            <w:r w:rsidRPr="0006291A">
              <w:rPr>
                <w:rFonts w:ascii="Aptos" w:eastAsia="Calibri" w:hAnsi="Aptos" w:cs="Arial"/>
                <w:sz w:val="24"/>
                <w:szCs w:val="24"/>
              </w:rPr>
              <w:t>Full Day under 3 years</w:t>
            </w:r>
          </w:p>
          <w:p w14:paraId="5ECEF763" w14:textId="77777777" w:rsidR="005E709A" w:rsidRPr="0006291A" w:rsidRDefault="005E709A" w:rsidP="0006291A">
            <w:pPr>
              <w:jc w:val="center"/>
              <w:rPr>
                <w:rFonts w:ascii="Aptos" w:eastAsia="Calibri" w:hAnsi="Aptos" w:cs="Arial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77D7" w14:textId="5BF9B77E" w:rsidR="00722282" w:rsidRPr="0006291A" w:rsidRDefault="003E0521" w:rsidP="0006291A">
            <w:pPr>
              <w:jc w:val="center"/>
              <w:rPr>
                <w:rFonts w:ascii="Aptos" w:eastAsia="Calibri" w:hAnsi="Aptos" w:cs="Arial"/>
                <w:sz w:val="24"/>
                <w:szCs w:val="24"/>
              </w:rPr>
            </w:pPr>
            <w:r w:rsidRPr="0006291A">
              <w:rPr>
                <w:rFonts w:ascii="Aptos" w:eastAsia="Calibri" w:hAnsi="Aptos" w:cs="Arial"/>
                <w:sz w:val="24"/>
                <w:szCs w:val="24"/>
              </w:rPr>
              <w:t>£70.00</w:t>
            </w:r>
          </w:p>
        </w:tc>
      </w:tr>
      <w:tr w:rsidR="00722282" w:rsidRPr="0006291A" w14:paraId="0A849771" w14:textId="77777777" w:rsidTr="0006291A"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7797" w14:textId="12F151B7" w:rsidR="00722282" w:rsidRPr="0006291A" w:rsidRDefault="00722282" w:rsidP="0006291A">
            <w:pPr>
              <w:jc w:val="center"/>
              <w:rPr>
                <w:rFonts w:ascii="Aptos" w:eastAsia="Calibri" w:hAnsi="Aptos" w:cs="Arial"/>
                <w:sz w:val="24"/>
                <w:szCs w:val="24"/>
              </w:rPr>
            </w:pPr>
            <w:r w:rsidRPr="0006291A">
              <w:rPr>
                <w:rFonts w:ascii="Aptos" w:eastAsia="Calibri" w:hAnsi="Aptos" w:cs="Arial"/>
                <w:sz w:val="24"/>
                <w:szCs w:val="24"/>
              </w:rPr>
              <w:t>Half Day under 3 years</w:t>
            </w:r>
          </w:p>
          <w:p w14:paraId="5811C4E7" w14:textId="77777777" w:rsidR="005E709A" w:rsidRPr="0006291A" w:rsidRDefault="005E709A" w:rsidP="0006291A">
            <w:pPr>
              <w:jc w:val="center"/>
              <w:rPr>
                <w:rFonts w:ascii="Aptos" w:eastAsia="Calibri" w:hAnsi="Aptos" w:cs="Arial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515" w14:textId="4FE264A3" w:rsidR="00722282" w:rsidRPr="0006291A" w:rsidRDefault="003E0521" w:rsidP="0006291A">
            <w:pPr>
              <w:jc w:val="center"/>
              <w:rPr>
                <w:rFonts w:ascii="Aptos" w:eastAsia="Calibri" w:hAnsi="Aptos" w:cs="Arial"/>
                <w:sz w:val="24"/>
                <w:szCs w:val="24"/>
              </w:rPr>
            </w:pPr>
            <w:r w:rsidRPr="0006291A">
              <w:rPr>
                <w:rFonts w:ascii="Aptos" w:eastAsia="Calibri" w:hAnsi="Aptos" w:cs="Arial"/>
                <w:sz w:val="24"/>
                <w:szCs w:val="24"/>
              </w:rPr>
              <w:t>£42.50</w:t>
            </w:r>
          </w:p>
        </w:tc>
      </w:tr>
      <w:tr w:rsidR="00722282" w:rsidRPr="0006291A" w14:paraId="001CC5FD" w14:textId="77777777" w:rsidTr="0006291A"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713E" w14:textId="77777777" w:rsidR="00722282" w:rsidRPr="0006291A" w:rsidRDefault="00F82556" w:rsidP="0006291A">
            <w:pPr>
              <w:jc w:val="center"/>
              <w:rPr>
                <w:rFonts w:ascii="Aptos" w:eastAsia="Calibri" w:hAnsi="Aptos" w:cs="Arial"/>
                <w:sz w:val="24"/>
                <w:szCs w:val="24"/>
              </w:rPr>
            </w:pPr>
            <w:r w:rsidRPr="0006291A">
              <w:rPr>
                <w:rFonts w:ascii="Aptos" w:eastAsia="Calibri" w:hAnsi="Aptos" w:cs="Arial"/>
                <w:sz w:val="24"/>
                <w:szCs w:val="24"/>
              </w:rPr>
              <w:t>Full Day over 3 years</w:t>
            </w:r>
          </w:p>
          <w:p w14:paraId="27AF0AED" w14:textId="77777777" w:rsidR="005E709A" w:rsidRPr="0006291A" w:rsidRDefault="005E709A" w:rsidP="0006291A">
            <w:pPr>
              <w:jc w:val="center"/>
              <w:rPr>
                <w:rFonts w:ascii="Aptos" w:eastAsia="Calibri" w:hAnsi="Aptos" w:cs="Arial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F0CE" w14:textId="3D8F0565" w:rsidR="00722282" w:rsidRPr="0006291A" w:rsidRDefault="003E0521" w:rsidP="0006291A">
            <w:pPr>
              <w:jc w:val="center"/>
              <w:rPr>
                <w:rFonts w:ascii="Aptos" w:eastAsia="Calibri" w:hAnsi="Aptos" w:cs="Arial"/>
                <w:sz w:val="24"/>
                <w:szCs w:val="24"/>
              </w:rPr>
            </w:pPr>
            <w:r w:rsidRPr="0006291A">
              <w:rPr>
                <w:rFonts w:ascii="Aptos" w:eastAsia="Calibri" w:hAnsi="Aptos" w:cs="Arial"/>
                <w:sz w:val="24"/>
                <w:szCs w:val="24"/>
              </w:rPr>
              <w:t>£65.50</w:t>
            </w:r>
          </w:p>
        </w:tc>
      </w:tr>
      <w:tr w:rsidR="00722282" w:rsidRPr="0006291A" w14:paraId="1CFDEBE8" w14:textId="77777777" w:rsidTr="0006291A"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2265" w14:textId="4ED8A468" w:rsidR="00722282" w:rsidRPr="0006291A" w:rsidRDefault="00722282" w:rsidP="0006291A">
            <w:pPr>
              <w:jc w:val="center"/>
              <w:rPr>
                <w:rFonts w:ascii="Aptos" w:eastAsia="Calibri" w:hAnsi="Aptos" w:cs="Arial"/>
                <w:sz w:val="24"/>
                <w:szCs w:val="24"/>
              </w:rPr>
            </w:pPr>
            <w:r w:rsidRPr="0006291A">
              <w:rPr>
                <w:rFonts w:ascii="Aptos" w:eastAsia="Calibri" w:hAnsi="Aptos" w:cs="Arial"/>
                <w:sz w:val="24"/>
                <w:szCs w:val="24"/>
              </w:rPr>
              <w:t>Half Day over 3 years</w:t>
            </w:r>
          </w:p>
          <w:p w14:paraId="4D087DD4" w14:textId="77777777" w:rsidR="005E709A" w:rsidRPr="0006291A" w:rsidRDefault="005E709A" w:rsidP="0006291A">
            <w:pPr>
              <w:jc w:val="center"/>
              <w:rPr>
                <w:rFonts w:ascii="Aptos" w:eastAsia="Calibri" w:hAnsi="Aptos" w:cs="Arial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0934" w14:textId="79842B15" w:rsidR="00722282" w:rsidRPr="0006291A" w:rsidRDefault="003E0521" w:rsidP="0006291A">
            <w:pPr>
              <w:jc w:val="center"/>
              <w:rPr>
                <w:rFonts w:ascii="Aptos" w:eastAsia="Calibri" w:hAnsi="Aptos" w:cs="Arial"/>
                <w:sz w:val="24"/>
                <w:szCs w:val="24"/>
              </w:rPr>
            </w:pPr>
            <w:r w:rsidRPr="0006291A">
              <w:rPr>
                <w:rFonts w:ascii="Aptos" w:eastAsia="Calibri" w:hAnsi="Aptos" w:cs="Arial"/>
                <w:sz w:val="24"/>
                <w:szCs w:val="24"/>
              </w:rPr>
              <w:t>£40.00</w:t>
            </w:r>
          </w:p>
        </w:tc>
      </w:tr>
    </w:tbl>
    <w:p w14:paraId="2C7B2842" w14:textId="594B90DE" w:rsidR="00057A91" w:rsidRPr="0006291A" w:rsidRDefault="00057A91" w:rsidP="00057A91">
      <w:pPr>
        <w:rPr>
          <w:rFonts w:ascii="Aptos" w:hAnsi="Aptos" w:cs="Arial"/>
          <w:sz w:val="24"/>
          <w:szCs w:val="24"/>
        </w:rPr>
      </w:pPr>
    </w:p>
    <w:p w14:paraId="163F1E88" w14:textId="77777777" w:rsidR="00722282" w:rsidRPr="0006291A" w:rsidRDefault="00722282" w:rsidP="0006291A">
      <w:pPr>
        <w:ind w:left="426"/>
        <w:jc w:val="center"/>
        <w:rPr>
          <w:rFonts w:ascii="Aptos" w:hAnsi="Aptos" w:cs="Arial"/>
          <w:sz w:val="24"/>
          <w:szCs w:val="24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6663"/>
        <w:gridCol w:w="3119"/>
      </w:tblGrid>
      <w:tr w:rsidR="00722282" w:rsidRPr="0006291A" w14:paraId="1079932C" w14:textId="77777777" w:rsidTr="0006291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E82FA23" w14:textId="77777777" w:rsidR="00722282" w:rsidRPr="0006291A" w:rsidRDefault="00722282" w:rsidP="0006291A">
            <w:pPr>
              <w:pStyle w:val="Header"/>
              <w:jc w:val="center"/>
              <w:rPr>
                <w:rFonts w:ascii="Aptos" w:hAnsi="Aptos" w:cs="Arial"/>
                <w:b/>
                <w:sz w:val="4"/>
                <w:szCs w:val="4"/>
              </w:rPr>
            </w:pPr>
          </w:p>
          <w:p w14:paraId="51C2C311" w14:textId="68281C32" w:rsidR="00722282" w:rsidRPr="0006291A" w:rsidRDefault="00722282" w:rsidP="0006291A">
            <w:pPr>
              <w:pStyle w:val="Header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06291A">
              <w:rPr>
                <w:rFonts w:ascii="Aptos" w:hAnsi="Aptos" w:cs="Arial"/>
                <w:b/>
                <w:sz w:val="24"/>
                <w:szCs w:val="24"/>
              </w:rPr>
              <w:t xml:space="preserve">Funding – Stretched – 52 </w:t>
            </w:r>
            <w:r w:rsidR="008B0210" w:rsidRPr="0006291A">
              <w:rPr>
                <w:rFonts w:ascii="Aptos" w:hAnsi="Aptos" w:cs="Arial"/>
                <w:b/>
                <w:sz w:val="24"/>
                <w:szCs w:val="24"/>
              </w:rPr>
              <w:t>weeks.</w:t>
            </w:r>
          </w:p>
          <w:p w14:paraId="37C23F6A" w14:textId="77777777" w:rsidR="00722282" w:rsidRPr="0006291A" w:rsidRDefault="00722282" w:rsidP="0006291A">
            <w:pPr>
              <w:pStyle w:val="Header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2078FFD" w14:textId="77777777" w:rsidR="00722282" w:rsidRPr="0006291A" w:rsidRDefault="00722282" w:rsidP="0006291A">
            <w:pPr>
              <w:pStyle w:val="Header"/>
              <w:jc w:val="center"/>
              <w:rPr>
                <w:rFonts w:ascii="Aptos" w:hAnsi="Aptos" w:cs="Arial"/>
                <w:b/>
                <w:sz w:val="4"/>
                <w:szCs w:val="4"/>
              </w:rPr>
            </w:pPr>
          </w:p>
          <w:p w14:paraId="672BA583" w14:textId="65CE9203" w:rsidR="00722282" w:rsidRPr="0006291A" w:rsidRDefault="00722282" w:rsidP="0006291A">
            <w:pPr>
              <w:pStyle w:val="Header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06291A">
              <w:rPr>
                <w:rFonts w:ascii="Aptos" w:hAnsi="Aptos" w:cs="Arial"/>
                <w:b/>
                <w:sz w:val="24"/>
                <w:szCs w:val="24"/>
              </w:rPr>
              <w:t>£</w:t>
            </w:r>
          </w:p>
        </w:tc>
      </w:tr>
      <w:tr w:rsidR="00722282" w:rsidRPr="0006291A" w14:paraId="65A90845" w14:textId="77777777" w:rsidTr="000400BB">
        <w:trPr>
          <w:trHeight w:val="2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A6C6" w14:textId="546BCA2E" w:rsidR="00722282" w:rsidRPr="0006291A" w:rsidRDefault="00722282" w:rsidP="0006291A">
            <w:pPr>
              <w:pStyle w:val="Header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6291A">
              <w:rPr>
                <w:rFonts w:ascii="Aptos" w:hAnsi="Aptos" w:cs="Arial"/>
                <w:sz w:val="24"/>
                <w:szCs w:val="24"/>
              </w:rPr>
              <w:t xml:space="preserve">Stretched Offer – Hourly Rate </w:t>
            </w:r>
            <w:r w:rsidR="0006291A" w:rsidRPr="0006291A">
              <w:rPr>
                <w:rFonts w:ascii="Aptos" w:hAnsi="Aptos" w:cs="Arial"/>
                <w:sz w:val="24"/>
                <w:szCs w:val="24"/>
              </w:rPr>
              <w:t>Under 3’s</w:t>
            </w:r>
            <w:r w:rsidR="00066BD0">
              <w:rPr>
                <w:rFonts w:ascii="Aptos" w:hAnsi="Aptos" w:cs="Arial"/>
                <w:sz w:val="24"/>
                <w:szCs w:val="24"/>
              </w:rPr>
              <w:t xml:space="preserve"> – Full Day </w:t>
            </w:r>
          </w:p>
          <w:p w14:paraId="2A7DBEB7" w14:textId="77777777" w:rsidR="00722282" w:rsidRPr="0006291A" w:rsidRDefault="00722282" w:rsidP="0006291A">
            <w:pPr>
              <w:pStyle w:val="Header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4294" w14:textId="55249F78" w:rsidR="00722282" w:rsidRPr="0006291A" w:rsidRDefault="003E0521" w:rsidP="0006291A">
            <w:pPr>
              <w:pStyle w:val="Header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6291A">
              <w:rPr>
                <w:rFonts w:ascii="Aptos" w:hAnsi="Aptos" w:cs="Arial"/>
                <w:sz w:val="24"/>
                <w:szCs w:val="24"/>
              </w:rPr>
              <w:t>£</w:t>
            </w:r>
            <w:r w:rsidR="00066BD0">
              <w:rPr>
                <w:rFonts w:ascii="Aptos" w:hAnsi="Aptos" w:cs="Arial"/>
                <w:sz w:val="24"/>
                <w:szCs w:val="24"/>
              </w:rPr>
              <w:t>7</w:t>
            </w:r>
            <w:r w:rsidRPr="0006291A">
              <w:rPr>
                <w:rFonts w:ascii="Aptos" w:hAnsi="Aptos" w:cs="Arial"/>
                <w:sz w:val="24"/>
                <w:szCs w:val="24"/>
              </w:rPr>
              <w:t>.</w:t>
            </w:r>
            <w:r w:rsidR="0006291A" w:rsidRPr="0006291A">
              <w:rPr>
                <w:rFonts w:ascii="Aptos" w:hAnsi="Aptos" w:cs="Arial"/>
                <w:sz w:val="24"/>
                <w:szCs w:val="24"/>
              </w:rPr>
              <w:t>50</w:t>
            </w:r>
          </w:p>
        </w:tc>
      </w:tr>
      <w:tr w:rsidR="00BB3286" w:rsidRPr="0006291A" w14:paraId="228AF523" w14:textId="77777777" w:rsidTr="0006291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F371" w14:textId="6F9E30B6" w:rsidR="00BB3286" w:rsidRPr="0006291A" w:rsidRDefault="00BB3286" w:rsidP="0006291A">
            <w:pPr>
              <w:pStyle w:val="Header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6291A">
              <w:rPr>
                <w:rFonts w:ascii="Aptos" w:hAnsi="Aptos" w:cs="Arial"/>
                <w:sz w:val="24"/>
                <w:szCs w:val="24"/>
              </w:rPr>
              <w:t xml:space="preserve">Stretched Offer – </w:t>
            </w:r>
            <w:r w:rsidR="00066BD0" w:rsidRPr="0006291A">
              <w:rPr>
                <w:rFonts w:ascii="Aptos" w:hAnsi="Aptos" w:cs="Arial"/>
                <w:sz w:val="24"/>
                <w:szCs w:val="24"/>
              </w:rPr>
              <w:t>Hourly Rate Under 3’s</w:t>
            </w:r>
            <w:r w:rsidR="00066BD0">
              <w:rPr>
                <w:rFonts w:ascii="Aptos" w:hAnsi="Aptos" w:cs="Arial"/>
                <w:sz w:val="24"/>
                <w:szCs w:val="24"/>
              </w:rPr>
              <w:t xml:space="preserve"> – Half Day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FA16" w14:textId="5FDE4680" w:rsidR="00BB3286" w:rsidRPr="0006291A" w:rsidRDefault="003E0521" w:rsidP="0006291A">
            <w:pPr>
              <w:pStyle w:val="Header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6291A">
              <w:rPr>
                <w:rFonts w:ascii="Aptos" w:hAnsi="Aptos" w:cs="Arial"/>
                <w:sz w:val="24"/>
                <w:szCs w:val="24"/>
              </w:rPr>
              <w:t>£</w:t>
            </w:r>
            <w:r w:rsidR="00066BD0">
              <w:rPr>
                <w:rFonts w:ascii="Aptos" w:hAnsi="Aptos" w:cs="Arial"/>
                <w:sz w:val="24"/>
                <w:szCs w:val="24"/>
              </w:rPr>
              <w:t>8.50</w:t>
            </w:r>
          </w:p>
        </w:tc>
      </w:tr>
      <w:tr w:rsidR="00066BD0" w:rsidRPr="0006291A" w14:paraId="563F3B70" w14:textId="77777777" w:rsidTr="0006291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1F66" w14:textId="1ABB9499" w:rsidR="00066BD0" w:rsidRPr="0006291A" w:rsidRDefault="00066BD0" w:rsidP="00066BD0">
            <w:pPr>
              <w:pStyle w:val="Header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6291A">
              <w:rPr>
                <w:rFonts w:ascii="Aptos" w:hAnsi="Aptos" w:cs="Arial"/>
                <w:sz w:val="24"/>
                <w:szCs w:val="24"/>
              </w:rPr>
              <w:t xml:space="preserve">Stretched Offer – Hourly Rate </w:t>
            </w:r>
            <w:r>
              <w:rPr>
                <w:rFonts w:ascii="Aptos" w:hAnsi="Aptos" w:cs="Arial"/>
                <w:sz w:val="24"/>
                <w:szCs w:val="24"/>
              </w:rPr>
              <w:t>Over</w:t>
            </w:r>
            <w:r w:rsidRPr="0006291A">
              <w:rPr>
                <w:rFonts w:ascii="Aptos" w:hAnsi="Aptos" w:cs="Arial"/>
                <w:sz w:val="24"/>
                <w:szCs w:val="24"/>
              </w:rPr>
              <w:t xml:space="preserve"> 3’s</w:t>
            </w:r>
            <w:r>
              <w:rPr>
                <w:rFonts w:ascii="Aptos" w:hAnsi="Aptos" w:cs="Arial"/>
                <w:sz w:val="24"/>
                <w:szCs w:val="24"/>
              </w:rPr>
              <w:t xml:space="preserve"> – Full Day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4EF8" w14:textId="0C9E042A" w:rsidR="00066BD0" w:rsidRPr="0006291A" w:rsidRDefault="00066BD0" w:rsidP="00066BD0">
            <w:pPr>
              <w:pStyle w:val="Header"/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£7.00</w:t>
            </w:r>
          </w:p>
        </w:tc>
      </w:tr>
      <w:tr w:rsidR="00066BD0" w:rsidRPr="0006291A" w14:paraId="195632BF" w14:textId="77777777" w:rsidTr="0006291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0C22" w14:textId="4C70903C" w:rsidR="00066BD0" w:rsidRPr="0006291A" w:rsidRDefault="00066BD0" w:rsidP="00066BD0">
            <w:pPr>
              <w:pStyle w:val="Header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6291A">
              <w:rPr>
                <w:rFonts w:ascii="Aptos" w:hAnsi="Aptos" w:cs="Arial"/>
                <w:sz w:val="24"/>
                <w:szCs w:val="24"/>
              </w:rPr>
              <w:t xml:space="preserve">Stretched Offer – Hourly Rate </w:t>
            </w:r>
            <w:r>
              <w:rPr>
                <w:rFonts w:ascii="Aptos" w:hAnsi="Aptos" w:cs="Arial"/>
                <w:sz w:val="24"/>
                <w:szCs w:val="24"/>
              </w:rPr>
              <w:t>Over</w:t>
            </w:r>
            <w:r w:rsidRPr="0006291A">
              <w:rPr>
                <w:rFonts w:ascii="Aptos" w:hAnsi="Aptos" w:cs="Arial"/>
                <w:sz w:val="24"/>
                <w:szCs w:val="24"/>
              </w:rPr>
              <w:t xml:space="preserve"> 3’s</w:t>
            </w:r>
            <w:r>
              <w:rPr>
                <w:rFonts w:ascii="Aptos" w:hAnsi="Aptos" w:cs="Arial"/>
                <w:sz w:val="24"/>
                <w:szCs w:val="24"/>
              </w:rPr>
              <w:t xml:space="preserve"> – Half Day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4307" w14:textId="01F7CE8C" w:rsidR="00066BD0" w:rsidRPr="0006291A" w:rsidRDefault="00066BD0" w:rsidP="00066BD0">
            <w:pPr>
              <w:pStyle w:val="Header"/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£8.00</w:t>
            </w:r>
          </w:p>
        </w:tc>
      </w:tr>
      <w:tr w:rsidR="00066BD0" w:rsidRPr="0006291A" w14:paraId="072BE6A7" w14:textId="77777777" w:rsidTr="0006291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3573E52" w14:textId="77777777" w:rsidR="00066BD0" w:rsidRPr="0006291A" w:rsidRDefault="00066BD0" w:rsidP="00066BD0">
            <w:pPr>
              <w:pStyle w:val="Header"/>
              <w:jc w:val="center"/>
              <w:rPr>
                <w:rFonts w:ascii="Aptos" w:hAnsi="Aptos" w:cs="Arial"/>
                <w:b/>
                <w:sz w:val="4"/>
                <w:szCs w:val="4"/>
              </w:rPr>
            </w:pPr>
          </w:p>
          <w:p w14:paraId="34FE99E5" w14:textId="77777777" w:rsidR="00066BD0" w:rsidRPr="0006291A" w:rsidRDefault="00066BD0" w:rsidP="00066BD0">
            <w:pPr>
              <w:pStyle w:val="Header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06291A">
              <w:rPr>
                <w:rFonts w:ascii="Aptos" w:hAnsi="Aptos" w:cs="Arial"/>
                <w:b/>
                <w:sz w:val="24"/>
                <w:szCs w:val="24"/>
              </w:rPr>
              <w:t>Funding – Term-Time only – 38 weeks</w:t>
            </w:r>
          </w:p>
          <w:p w14:paraId="2662B252" w14:textId="77777777" w:rsidR="00066BD0" w:rsidRPr="0006291A" w:rsidRDefault="00066BD0" w:rsidP="00066BD0">
            <w:pPr>
              <w:pStyle w:val="Header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35FBC3F" w14:textId="77777777" w:rsidR="00066BD0" w:rsidRPr="0006291A" w:rsidRDefault="00066BD0" w:rsidP="00066BD0">
            <w:pPr>
              <w:pStyle w:val="Header"/>
              <w:jc w:val="center"/>
              <w:rPr>
                <w:rFonts w:ascii="Aptos" w:hAnsi="Aptos" w:cs="Arial"/>
                <w:b/>
                <w:sz w:val="4"/>
                <w:szCs w:val="4"/>
              </w:rPr>
            </w:pPr>
          </w:p>
          <w:p w14:paraId="7AC58929" w14:textId="40C473DA" w:rsidR="00066BD0" w:rsidRPr="0006291A" w:rsidRDefault="00066BD0" w:rsidP="00066BD0">
            <w:pPr>
              <w:pStyle w:val="Header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06291A">
              <w:rPr>
                <w:rFonts w:ascii="Aptos" w:hAnsi="Aptos" w:cs="Arial"/>
                <w:b/>
                <w:sz w:val="24"/>
                <w:szCs w:val="24"/>
              </w:rPr>
              <w:t>£</w:t>
            </w:r>
          </w:p>
        </w:tc>
      </w:tr>
      <w:tr w:rsidR="00066BD0" w:rsidRPr="0006291A" w14:paraId="20641957" w14:textId="77777777" w:rsidTr="0006291A">
        <w:trPr>
          <w:trHeight w:val="38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58C7" w14:textId="77777777" w:rsidR="00066BD0" w:rsidRPr="0006291A" w:rsidRDefault="00066BD0" w:rsidP="00066BD0">
            <w:pPr>
              <w:pStyle w:val="Header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6291A">
              <w:rPr>
                <w:rFonts w:ascii="Aptos" w:hAnsi="Aptos" w:cs="Arial"/>
                <w:sz w:val="24"/>
                <w:szCs w:val="24"/>
              </w:rPr>
              <w:t>Meals and Consumables – per day</w:t>
            </w:r>
          </w:p>
          <w:p w14:paraId="3826A867" w14:textId="77777777" w:rsidR="00066BD0" w:rsidRPr="0006291A" w:rsidRDefault="00066BD0" w:rsidP="00066BD0">
            <w:pPr>
              <w:pStyle w:val="Header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56A7" w14:textId="6067458B" w:rsidR="00066BD0" w:rsidRPr="0006291A" w:rsidRDefault="000400BB" w:rsidP="00066BD0">
            <w:pPr>
              <w:pStyle w:val="Header"/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£</w:t>
            </w:r>
            <w:r w:rsidR="00066BD0" w:rsidRPr="0006291A">
              <w:rPr>
                <w:rFonts w:ascii="Aptos" w:hAnsi="Aptos" w:cs="Arial"/>
                <w:sz w:val="24"/>
                <w:szCs w:val="24"/>
              </w:rPr>
              <w:t>8.00</w:t>
            </w:r>
          </w:p>
        </w:tc>
      </w:tr>
      <w:tr w:rsidR="00066BD0" w:rsidRPr="0006291A" w14:paraId="523D785F" w14:textId="77777777" w:rsidTr="0006291A">
        <w:trPr>
          <w:trHeight w:val="37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DBD3" w14:textId="77777777" w:rsidR="00066BD0" w:rsidRPr="0006291A" w:rsidRDefault="00066BD0" w:rsidP="00066BD0">
            <w:pPr>
              <w:pStyle w:val="Header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6291A">
              <w:rPr>
                <w:rFonts w:ascii="Aptos" w:hAnsi="Aptos" w:cs="Arial"/>
                <w:sz w:val="24"/>
                <w:szCs w:val="24"/>
              </w:rPr>
              <w:t>Meals and Consumables – per half day</w:t>
            </w:r>
          </w:p>
          <w:p w14:paraId="42F9F07D" w14:textId="77777777" w:rsidR="00066BD0" w:rsidRPr="0006291A" w:rsidRDefault="00066BD0" w:rsidP="00066BD0">
            <w:pPr>
              <w:pStyle w:val="Header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C627" w14:textId="1BB02F6F" w:rsidR="00066BD0" w:rsidRPr="0006291A" w:rsidRDefault="000400BB" w:rsidP="00066BD0">
            <w:pPr>
              <w:pStyle w:val="Header"/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£</w:t>
            </w:r>
            <w:r w:rsidR="00066BD0" w:rsidRPr="0006291A">
              <w:rPr>
                <w:rFonts w:ascii="Aptos" w:hAnsi="Aptos" w:cs="Arial"/>
                <w:sz w:val="24"/>
                <w:szCs w:val="24"/>
              </w:rPr>
              <w:t>6.00</w:t>
            </w:r>
          </w:p>
        </w:tc>
      </w:tr>
    </w:tbl>
    <w:p w14:paraId="2BF48D6A" w14:textId="77777777" w:rsidR="00057A91" w:rsidRDefault="00057A91" w:rsidP="00057A91">
      <w:pPr>
        <w:pStyle w:val="Header"/>
        <w:rPr>
          <w:rFonts w:ascii="Aptos" w:hAnsi="Aptos" w:cs="Arial"/>
          <w:iCs/>
          <w:sz w:val="24"/>
          <w:szCs w:val="24"/>
        </w:rPr>
      </w:pPr>
    </w:p>
    <w:p w14:paraId="2932007F" w14:textId="77777777" w:rsidR="00057A91" w:rsidRDefault="00057A91" w:rsidP="00057A91">
      <w:pPr>
        <w:pStyle w:val="Header"/>
        <w:jc w:val="center"/>
        <w:rPr>
          <w:rFonts w:ascii="Aptos" w:hAnsi="Aptos" w:cs="Arial"/>
          <w:iCs/>
          <w:sz w:val="24"/>
          <w:szCs w:val="24"/>
        </w:rPr>
      </w:pPr>
    </w:p>
    <w:p w14:paraId="7355D848" w14:textId="43016FFC" w:rsidR="005E709A" w:rsidRPr="0006291A" w:rsidRDefault="0006291A" w:rsidP="00057A91">
      <w:pPr>
        <w:pStyle w:val="Header"/>
        <w:jc w:val="center"/>
        <w:rPr>
          <w:rFonts w:ascii="Aptos" w:hAnsi="Aptos" w:cs="Arial"/>
          <w:iCs/>
          <w:sz w:val="24"/>
          <w:szCs w:val="24"/>
        </w:rPr>
      </w:pPr>
      <w:r w:rsidRPr="0006291A">
        <w:rPr>
          <w:rFonts w:ascii="Aptos" w:hAnsi="Aptos" w:cs="Arial"/>
          <w:iCs/>
          <w:sz w:val="24"/>
          <w:szCs w:val="24"/>
        </w:rPr>
        <w:t>Extra Sessions are charged at the full rate of the sessions provided, as below.</w:t>
      </w:r>
    </w:p>
    <w:p w14:paraId="001C3592" w14:textId="77777777" w:rsidR="0006291A" w:rsidRPr="0006291A" w:rsidRDefault="0006291A" w:rsidP="0006291A">
      <w:pPr>
        <w:pStyle w:val="Header"/>
        <w:jc w:val="center"/>
        <w:rPr>
          <w:rFonts w:ascii="Aptos" w:hAnsi="Aptos" w:cs="Arial"/>
          <w:iCs/>
          <w:sz w:val="24"/>
          <w:szCs w:val="24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D8199F" w:rsidRPr="0006291A" w14:paraId="332A1200" w14:textId="77777777" w:rsidTr="0006291A">
        <w:trPr>
          <w:trHeight w:val="4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F573060" w14:textId="77777777" w:rsidR="00D8199F" w:rsidRPr="0006291A" w:rsidRDefault="00D8199F" w:rsidP="0006291A">
            <w:pPr>
              <w:pStyle w:val="Header"/>
              <w:jc w:val="center"/>
              <w:rPr>
                <w:rFonts w:ascii="Aptos" w:hAnsi="Aptos" w:cs="Arial"/>
                <w:sz w:val="4"/>
                <w:szCs w:val="4"/>
              </w:rPr>
            </w:pPr>
          </w:p>
          <w:p w14:paraId="69F92D38" w14:textId="20AE0854" w:rsidR="00D8199F" w:rsidRPr="0006291A" w:rsidRDefault="00D8199F" w:rsidP="0006291A">
            <w:pPr>
              <w:pStyle w:val="Header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06291A">
              <w:rPr>
                <w:rFonts w:ascii="Aptos" w:hAnsi="Aptos" w:cs="Arial"/>
                <w:b/>
                <w:sz w:val="24"/>
                <w:szCs w:val="24"/>
              </w:rPr>
              <w:t>Extra Sessions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748A0A0" w14:textId="77777777" w:rsidR="00D8199F" w:rsidRPr="0006291A" w:rsidRDefault="00D8199F" w:rsidP="0006291A">
            <w:pPr>
              <w:pStyle w:val="Header"/>
              <w:jc w:val="center"/>
              <w:rPr>
                <w:rFonts w:ascii="Aptos" w:hAnsi="Aptos" w:cs="Arial"/>
                <w:sz w:val="4"/>
                <w:szCs w:val="4"/>
              </w:rPr>
            </w:pPr>
          </w:p>
          <w:p w14:paraId="5846E773" w14:textId="77777777" w:rsidR="00D8199F" w:rsidRPr="0006291A" w:rsidRDefault="00D8199F" w:rsidP="0006291A">
            <w:pPr>
              <w:pStyle w:val="Header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06291A">
              <w:rPr>
                <w:rFonts w:ascii="Aptos" w:hAnsi="Aptos" w:cs="Arial"/>
                <w:b/>
                <w:sz w:val="24"/>
                <w:szCs w:val="24"/>
              </w:rPr>
              <w:t>£</w:t>
            </w:r>
          </w:p>
        </w:tc>
      </w:tr>
      <w:tr w:rsidR="00D8199F" w:rsidRPr="0006291A" w14:paraId="00646F3F" w14:textId="77777777" w:rsidTr="0006291A">
        <w:trPr>
          <w:trHeight w:val="38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A58F" w14:textId="154E6564" w:rsidR="00CA37B1" w:rsidRPr="0006291A" w:rsidRDefault="00D8199F" w:rsidP="0006291A">
            <w:pPr>
              <w:pStyle w:val="Header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6291A">
              <w:rPr>
                <w:rFonts w:ascii="Aptos" w:hAnsi="Aptos" w:cs="Arial"/>
                <w:sz w:val="24"/>
                <w:szCs w:val="24"/>
              </w:rPr>
              <w:t>Full Day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5DCE" w14:textId="6FCED1F5" w:rsidR="00D8199F" w:rsidRPr="0006291A" w:rsidRDefault="00057A91" w:rsidP="0006291A">
            <w:pPr>
              <w:pStyle w:val="Header"/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Will be charged the same way you are invoiced, i.e. Hourly or Daily</w:t>
            </w:r>
          </w:p>
        </w:tc>
      </w:tr>
      <w:tr w:rsidR="00D8199F" w:rsidRPr="0006291A" w14:paraId="4A47BA56" w14:textId="77777777" w:rsidTr="0006291A">
        <w:trPr>
          <w:trHeight w:val="41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559C" w14:textId="7B945A0F" w:rsidR="00CA37B1" w:rsidRPr="0006291A" w:rsidRDefault="00D8199F" w:rsidP="0006291A">
            <w:pPr>
              <w:pStyle w:val="Header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6291A">
              <w:rPr>
                <w:rFonts w:ascii="Aptos" w:hAnsi="Aptos" w:cs="Arial"/>
                <w:sz w:val="24"/>
                <w:szCs w:val="24"/>
              </w:rPr>
              <w:t>Half Day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E87C" w14:textId="7AF86E86" w:rsidR="00D8199F" w:rsidRPr="0006291A" w:rsidRDefault="00057A91" w:rsidP="0006291A">
            <w:pPr>
              <w:pStyle w:val="Header"/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Will be charged the same way you are invoiced, i.e. Hourly or Daily</w:t>
            </w:r>
          </w:p>
        </w:tc>
      </w:tr>
    </w:tbl>
    <w:p w14:paraId="2ED323D0" w14:textId="17A29847" w:rsidR="0006291A" w:rsidRDefault="0006291A" w:rsidP="0006291A">
      <w:pPr>
        <w:pStyle w:val="Header"/>
        <w:jc w:val="center"/>
        <w:rPr>
          <w:rFonts w:cs="Arial"/>
          <w:i/>
          <w:sz w:val="24"/>
          <w:szCs w:val="24"/>
        </w:rPr>
      </w:pPr>
    </w:p>
    <w:p w14:paraId="64BD70E2" w14:textId="012C2ED4" w:rsidR="00057A91" w:rsidRPr="00057A91" w:rsidRDefault="00057A91" w:rsidP="00057A91">
      <w:pPr>
        <w:pStyle w:val="Header"/>
        <w:rPr>
          <w:rFonts w:ascii="Aptos" w:hAnsi="Aptos" w:cs="Arial"/>
          <w:iCs/>
          <w:sz w:val="24"/>
          <w:szCs w:val="24"/>
        </w:rPr>
      </w:pPr>
      <w:r w:rsidRPr="00057A91">
        <w:rPr>
          <w:rFonts w:ascii="Aptos" w:hAnsi="Aptos" w:cs="Arial"/>
          <w:iCs/>
          <w:sz w:val="24"/>
          <w:szCs w:val="24"/>
        </w:rPr>
        <w:t>From 1</w:t>
      </w:r>
      <w:r w:rsidRPr="00057A91">
        <w:rPr>
          <w:rFonts w:ascii="Aptos" w:hAnsi="Aptos" w:cs="Arial"/>
          <w:iCs/>
          <w:sz w:val="24"/>
          <w:szCs w:val="24"/>
          <w:vertAlign w:val="superscript"/>
        </w:rPr>
        <w:t>st</w:t>
      </w:r>
      <w:r w:rsidRPr="00057A91">
        <w:rPr>
          <w:rFonts w:ascii="Aptos" w:hAnsi="Aptos" w:cs="Arial"/>
          <w:iCs/>
          <w:sz w:val="24"/>
          <w:szCs w:val="24"/>
        </w:rPr>
        <w:t xml:space="preserve"> August 2024, extra sessions will be charged the same way you are invoiced. </w:t>
      </w:r>
    </w:p>
    <w:p w14:paraId="6D6A6437" w14:textId="77777777" w:rsidR="00057A91" w:rsidRPr="00057A91" w:rsidRDefault="00057A91" w:rsidP="00057A91">
      <w:pPr>
        <w:pStyle w:val="Header"/>
        <w:rPr>
          <w:rFonts w:ascii="Aptos" w:hAnsi="Aptos" w:cs="Arial"/>
          <w:iCs/>
          <w:sz w:val="24"/>
          <w:szCs w:val="24"/>
        </w:rPr>
      </w:pPr>
    </w:p>
    <w:p w14:paraId="269FF647" w14:textId="4D79F5CC" w:rsidR="00057A91" w:rsidRPr="00057A91" w:rsidRDefault="00057A91" w:rsidP="00057A91">
      <w:pPr>
        <w:pStyle w:val="Header"/>
        <w:rPr>
          <w:rFonts w:ascii="Aptos" w:hAnsi="Aptos" w:cs="Arial"/>
          <w:iCs/>
          <w:sz w:val="24"/>
          <w:szCs w:val="24"/>
        </w:rPr>
      </w:pPr>
      <w:r w:rsidRPr="00057A91">
        <w:rPr>
          <w:rFonts w:ascii="Aptos" w:hAnsi="Aptos" w:cs="Arial"/>
          <w:iCs/>
          <w:sz w:val="24"/>
          <w:szCs w:val="24"/>
        </w:rPr>
        <w:t>For example, if you receive funding, you will be charged the related hourly rate times the number of hours (5 or 10 hours)</w:t>
      </w:r>
    </w:p>
    <w:p w14:paraId="66661FA5" w14:textId="77777777" w:rsidR="00057A91" w:rsidRPr="00057A91" w:rsidRDefault="00057A91" w:rsidP="00057A91">
      <w:pPr>
        <w:pStyle w:val="Header"/>
        <w:rPr>
          <w:rFonts w:ascii="Aptos" w:hAnsi="Aptos" w:cs="Arial"/>
          <w:iCs/>
          <w:sz w:val="24"/>
          <w:szCs w:val="24"/>
        </w:rPr>
      </w:pPr>
    </w:p>
    <w:p w14:paraId="32DB5DD8" w14:textId="32A4A121" w:rsidR="00057A91" w:rsidRPr="00057A91" w:rsidRDefault="00057A91" w:rsidP="00057A91">
      <w:pPr>
        <w:pStyle w:val="Header"/>
        <w:rPr>
          <w:rFonts w:ascii="Aptos" w:hAnsi="Aptos" w:cs="Arial"/>
          <w:iCs/>
          <w:sz w:val="24"/>
          <w:szCs w:val="24"/>
        </w:rPr>
      </w:pPr>
      <w:r w:rsidRPr="00057A91">
        <w:rPr>
          <w:rFonts w:ascii="Aptos" w:hAnsi="Aptos" w:cs="Arial"/>
          <w:iCs/>
          <w:sz w:val="24"/>
          <w:szCs w:val="24"/>
        </w:rPr>
        <w:t xml:space="preserve">If you don’t receive funding, then you are charged the related daily rate to the session you need (Half Day/5 Hours or Full Days/10 Hours) </w:t>
      </w:r>
    </w:p>
    <w:sectPr w:rsidR="00057A91" w:rsidRPr="00057A9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817CD" w14:textId="77777777" w:rsidR="005E709A" w:rsidRDefault="005E709A" w:rsidP="005E709A">
      <w:r>
        <w:separator/>
      </w:r>
    </w:p>
  </w:endnote>
  <w:endnote w:type="continuationSeparator" w:id="0">
    <w:p w14:paraId="1DDCFB48" w14:textId="77777777" w:rsidR="005E709A" w:rsidRDefault="005E709A" w:rsidP="005E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F3B5F" w14:textId="77777777" w:rsidR="005E709A" w:rsidRDefault="005E709A" w:rsidP="005E709A">
      <w:r>
        <w:separator/>
      </w:r>
    </w:p>
  </w:footnote>
  <w:footnote w:type="continuationSeparator" w:id="0">
    <w:p w14:paraId="5AC0D43E" w14:textId="77777777" w:rsidR="005E709A" w:rsidRDefault="005E709A" w:rsidP="005E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EFB2D" w14:textId="77777777" w:rsidR="005E709A" w:rsidRDefault="005E709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D4A258" wp14:editId="0C64D09F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969135" cy="1727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piring the extraordinar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6" t="27058" r="3879" b="20270"/>
                  <a:stretch/>
                </pic:blipFill>
                <pic:spPr bwMode="auto">
                  <a:xfrm>
                    <a:off x="0" y="0"/>
                    <a:ext cx="1969135" cy="172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2A41302" wp14:editId="3B79E824">
          <wp:simplePos x="0" y="0"/>
          <wp:positionH relativeFrom="column">
            <wp:posOffset>-323850</wp:posOffset>
          </wp:positionH>
          <wp:positionV relativeFrom="paragraph">
            <wp:posOffset>-200660</wp:posOffset>
          </wp:positionV>
          <wp:extent cx="1427480" cy="669290"/>
          <wp:effectExtent l="0" t="0" r="1270" b="0"/>
          <wp:wrapSquare wrapText="bothSides"/>
          <wp:docPr id="3" name="Picture 3" descr="C:\Users\lnbn76\AppData\Local\Microsoft\Windows\INetCache\Content.Word\Day Nursery_Full Colo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nbn76\AppData\Local\Microsoft\Windows\INetCache\Content.Word\Day Nursery_Full Colour.t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282"/>
    <w:rsid w:val="000400BB"/>
    <w:rsid w:val="00057A91"/>
    <w:rsid w:val="0006291A"/>
    <w:rsid w:val="00066BD0"/>
    <w:rsid w:val="001C06AB"/>
    <w:rsid w:val="00395C6C"/>
    <w:rsid w:val="003E0521"/>
    <w:rsid w:val="003E356B"/>
    <w:rsid w:val="003F0076"/>
    <w:rsid w:val="004433C6"/>
    <w:rsid w:val="004C0EDF"/>
    <w:rsid w:val="004F0193"/>
    <w:rsid w:val="005E709A"/>
    <w:rsid w:val="00722282"/>
    <w:rsid w:val="007B24C3"/>
    <w:rsid w:val="008B0210"/>
    <w:rsid w:val="009D6792"/>
    <w:rsid w:val="00A14153"/>
    <w:rsid w:val="00B327F8"/>
    <w:rsid w:val="00BB3286"/>
    <w:rsid w:val="00C17E16"/>
    <w:rsid w:val="00C31C7D"/>
    <w:rsid w:val="00CA37B1"/>
    <w:rsid w:val="00CF4880"/>
    <w:rsid w:val="00D8199F"/>
    <w:rsid w:val="00F82556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8A45F"/>
  <w15:chartTrackingRefBased/>
  <w15:docId w15:val="{3DFFDCC7-5407-4413-B539-4370BC5A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282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2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282"/>
    <w:rPr>
      <w:rFonts w:ascii="Arial" w:eastAsia="Times New Roman" w:hAnsi="Arial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722282"/>
    <w:pPr>
      <w:ind w:left="720"/>
      <w:contextualSpacing/>
    </w:pPr>
  </w:style>
  <w:style w:type="table" w:styleId="TableGrid">
    <w:name w:val="Table Grid"/>
    <w:basedOn w:val="TableNormal"/>
    <w:uiPriority w:val="59"/>
    <w:rsid w:val="00722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E70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09A"/>
    <w:rPr>
      <w:rFonts w:ascii="Arial" w:eastAsia="Times New Roman" w:hAnsi="Arial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GRINTER, JANICE</dc:creator>
  <cp:keywords/>
  <dc:description/>
  <cp:lastModifiedBy>SALKELD, TONI</cp:lastModifiedBy>
  <cp:revision>3</cp:revision>
  <dcterms:created xsi:type="dcterms:W3CDTF">2024-11-15T14:46:00Z</dcterms:created>
  <dcterms:modified xsi:type="dcterms:W3CDTF">2024-12-17T14:53:00Z</dcterms:modified>
</cp:coreProperties>
</file>