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330DEA93" w:rsidR="00195ECE" w:rsidRPr="007714B9" w:rsidRDefault="00DD505A" w:rsidP="00195ECE">
      <w:pPr>
        <w:spacing w:after="0"/>
        <w:rPr>
          <w:rFonts w:asciiTheme="majorHAnsi" w:eastAsiaTheme="majorEastAsia" w:hAnsiTheme="majorHAnsi" w:cstheme="majorBidi"/>
          <w:b/>
          <w:bCs/>
          <w:spacing w:val="-10"/>
          <w:kern w:val="28"/>
          <w:sz w:val="56"/>
          <w:szCs w:val="56"/>
        </w:rPr>
      </w:pPr>
      <w:r w:rsidRPr="00DD505A">
        <w:rPr>
          <w:rFonts w:asciiTheme="majorHAnsi" w:eastAsiaTheme="majorEastAsia" w:hAnsiTheme="majorHAnsi" w:cstheme="majorBidi"/>
          <w:b/>
          <w:bCs/>
          <w:spacing w:val="-10"/>
          <w:kern w:val="28"/>
          <w:sz w:val="56"/>
          <w:szCs w:val="56"/>
        </w:rPr>
        <w:t>Doctorate Blues</w:t>
      </w:r>
    </w:p>
    <w:p w14:paraId="7BCE97D9" w14:textId="4284F88E" w:rsidR="00195ECE" w:rsidRPr="00C0513D" w:rsidRDefault="0062490A" w:rsidP="00195ECE">
      <w:pPr>
        <w:rPr>
          <w:sz w:val="28"/>
          <w:szCs w:val="28"/>
          <w:shd w:val="clear" w:color="auto" w:fill="FFFFFF"/>
        </w:rPr>
      </w:pPr>
      <w:r w:rsidRPr="0062490A">
        <w:rPr>
          <w:sz w:val="28"/>
          <w:szCs w:val="28"/>
          <w:shd w:val="clear" w:color="auto" w:fill="FFFFFF"/>
        </w:rPr>
        <w:t>Sarah Russell</w:t>
      </w:r>
    </w:p>
    <w:p w14:paraId="65A3966C" w14:textId="1D9B9019" w:rsidR="0062490A" w:rsidRPr="0062490A" w:rsidRDefault="0062490A" w:rsidP="0062490A">
      <w:pPr>
        <w:pStyle w:val="NoSpacing"/>
        <w:rPr>
          <w:sz w:val="24"/>
          <w:szCs w:val="24"/>
        </w:rPr>
      </w:pPr>
      <w:r w:rsidRPr="0062490A">
        <w:rPr>
          <w:sz w:val="24"/>
          <w:szCs w:val="24"/>
        </w:rPr>
        <w:t>Fingers dashing</w:t>
      </w:r>
    </w:p>
    <w:p w14:paraId="4FCE8F2A" w14:textId="77777777" w:rsidR="0062490A" w:rsidRPr="0062490A" w:rsidRDefault="0062490A" w:rsidP="0062490A">
      <w:pPr>
        <w:pStyle w:val="NoSpacing"/>
        <w:rPr>
          <w:sz w:val="24"/>
          <w:szCs w:val="24"/>
        </w:rPr>
      </w:pPr>
      <w:r w:rsidRPr="0062490A">
        <w:rPr>
          <w:sz w:val="24"/>
          <w:szCs w:val="24"/>
        </w:rPr>
        <w:t xml:space="preserve">Head a </w:t>
      </w:r>
      <w:proofErr w:type="gramStart"/>
      <w:r w:rsidRPr="0062490A">
        <w:rPr>
          <w:sz w:val="24"/>
          <w:szCs w:val="24"/>
        </w:rPr>
        <w:t>whirling</w:t>
      </w:r>
      <w:proofErr w:type="gramEnd"/>
    </w:p>
    <w:p w14:paraId="4257279B" w14:textId="77777777" w:rsidR="0062490A" w:rsidRPr="0062490A" w:rsidRDefault="0062490A" w:rsidP="0062490A">
      <w:pPr>
        <w:pStyle w:val="NoSpacing"/>
        <w:rPr>
          <w:sz w:val="24"/>
          <w:szCs w:val="24"/>
        </w:rPr>
      </w:pPr>
      <w:r w:rsidRPr="0062490A">
        <w:rPr>
          <w:sz w:val="24"/>
          <w:szCs w:val="24"/>
        </w:rPr>
        <w:t xml:space="preserve">Words are </w:t>
      </w:r>
      <w:proofErr w:type="gramStart"/>
      <w:r w:rsidRPr="0062490A">
        <w:rPr>
          <w:sz w:val="24"/>
          <w:szCs w:val="24"/>
        </w:rPr>
        <w:t>tumbling</w:t>
      </w:r>
      <w:proofErr w:type="gramEnd"/>
    </w:p>
    <w:p w14:paraId="24974DFC" w14:textId="77777777" w:rsidR="0062490A" w:rsidRPr="0062490A" w:rsidRDefault="0062490A" w:rsidP="0062490A">
      <w:pPr>
        <w:pStyle w:val="NoSpacing"/>
        <w:rPr>
          <w:sz w:val="24"/>
          <w:szCs w:val="24"/>
        </w:rPr>
      </w:pPr>
      <w:r w:rsidRPr="0062490A">
        <w:rPr>
          <w:sz w:val="24"/>
          <w:szCs w:val="24"/>
        </w:rPr>
        <w:t>Scattering over the page</w:t>
      </w:r>
    </w:p>
    <w:p w14:paraId="5B978CDE" w14:textId="77777777" w:rsidR="0062490A" w:rsidRPr="0062490A" w:rsidRDefault="0062490A" w:rsidP="0062490A">
      <w:pPr>
        <w:pStyle w:val="NoSpacing"/>
      </w:pPr>
    </w:p>
    <w:p w14:paraId="6004160F" w14:textId="77777777" w:rsidR="0062490A" w:rsidRPr="0062490A" w:rsidRDefault="0062490A" w:rsidP="0062490A">
      <w:pPr>
        <w:pStyle w:val="NoSpacing"/>
        <w:rPr>
          <w:sz w:val="24"/>
          <w:szCs w:val="24"/>
        </w:rPr>
      </w:pPr>
      <w:r w:rsidRPr="0062490A">
        <w:rPr>
          <w:sz w:val="24"/>
          <w:szCs w:val="24"/>
        </w:rPr>
        <w:t xml:space="preserve">So much to </w:t>
      </w:r>
      <w:proofErr w:type="gramStart"/>
      <w:r w:rsidRPr="0062490A">
        <w:rPr>
          <w:sz w:val="24"/>
          <w:szCs w:val="24"/>
        </w:rPr>
        <w:t>say</w:t>
      </w:r>
      <w:proofErr w:type="gramEnd"/>
    </w:p>
    <w:p w14:paraId="17CF2F7E" w14:textId="77777777" w:rsidR="0062490A" w:rsidRPr="0062490A" w:rsidRDefault="0062490A" w:rsidP="0062490A">
      <w:pPr>
        <w:pStyle w:val="NoSpacing"/>
        <w:rPr>
          <w:sz w:val="24"/>
          <w:szCs w:val="24"/>
        </w:rPr>
      </w:pPr>
      <w:r w:rsidRPr="0062490A">
        <w:rPr>
          <w:sz w:val="24"/>
          <w:szCs w:val="24"/>
        </w:rPr>
        <w:t>Confirming little</w:t>
      </w:r>
    </w:p>
    <w:p w14:paraId="025DB9C9" w14:textId="77777777" w:rsidR="0062490A" w:rsidRPr="0062490A" w:rsidRDefault="0062490A" w:rsidP="0062490A">
      <w:pPr>
        <w:pStyle w:val="NoSpacing"/>
        <w:rPr>
          <w:sz w:val="24"/>
          <w:szCs w:val="24"/>
        </w:rPr>
      </w:pPr>
      <w:r w:rsidRPr="0062490A">
        <w:rPr>
          <w:sz w:val="24"/>
          <w:szCs w:val="24"/>
        </w:rPr>
        <w:t xml:space="preserve">What makes </w:t>
      </w:r>
      <w:proofErr w:type="gramStart"/>
      <w:r w:rsidRPr="0062490A">
        <w:rPr>
          <w:sz w:val="24"/>
          <w:szCs w:val="24"/>
        </w:rPr>
        <w:t>sense</w:t>
      </w:r>
      <w:proofErr w:type="gramEnd"/>
    </w:p>
    <w:p w14:paraId="60AD12A8" w14:textId="77777777" w:rsidR="0062490A" w:rsidRPr="0062490A" w:rsidRDefault="0062490A" w:rsidP="0062490A">
      <w:pPr>
        <w:pStyle w:val="NoSpacing"/>
        <w:rPr>
          <w:sz w:val="24"/>
          <w:szCs w:val="24"/>
        </w:rPr>
      </w:pPr>
      <w:r w:rsidRPr="0062490A">
        <w:rPr>
          <w:sz w:val="24"/>
          <w:szCs w:val="24"/>
        </w:rPr>
        <w:t>To you and me?</w:t>
      </w:r>
    </w:p>
    <w:p w14:paraId="6AB1B18A" w14:textId="77777777" w:rsidR="0062490A" w:rsidRPr="0062490A" w:rsidRDefault="0062490A" w:rsidP="0062490A">
      <w:pPr>
        <w:pStyle w:val="NoSpacing"/>
      </w:pPr>
    </w:p>
    <w:p w14:paraId="3DF4EB4D" w14:textId="77777777" w:rsidR="0062490A" w:rsidRPr="0062490A" w:rsidRDefault="0062490A" w:rsidP="0062490A">
      <w:pPr>
        <w:pStyle w:val="NoSpacing"/>
        <w:rPr>
          <w:sz w:val="24"/>
          <w:szCs w:val="24"/>
        </w:rPr>
      </w:pPr>
      <w:r w:rsidRPr="0062490A">
        <w:rPr>
          <w:sz w:val="24"/>
          <w:szCs w:val="24"/>
        </w:rPr>
        <w:t xml:space="preserve">Respect the </w:t>
      </w:r>
      <w:proofErr w:type="gramStart"/>
      <w:r w:rsidRPr="0062490A">
        <w:rPr>
          <w:sz w:val="24"/>
          <w:szCs w:val="24"/>
        </w:rPr>
        <w:t>participants</w:t>
      </w:r>
      <w:proofErr w:type="gramEnd"/>
    </w:p>
    <w:p w14:paraId="77F3BF96" w14:textId="77777777" w:rsidR="0062490A" w:rsidRPr="0062490A" w:rsidRDefault="0062490A" w:rsidP="0062490A">
      <w:pPr>
        <w:pStyle w:val="NoSpacing"/>
        <w:rPr>
          <w:sz w:val="24"/>
          <w:szCs w:val="24"/>
        </w:rPr>
      </w:pPr>
      <w:r w:rsidRPr="0062490A">
        <w:rPr>
          <w:sz w:val="24"/>
          <w:szCs w:val="24"/>
        </w:rPr>
        <w:t xml:space="preserve">What’s the </w:t>
      </w:r>
      <w:proofErr w:type="gramStart"/>
      <w:r w:rsidRPr="0062490A">
        <w:rPr>
          <w:sz w:val="24"/>
          <w:szCs w:val="24"/>
        </w:rPr>
        <w:t>argument</w:t>
      </w:r>
      <w:proofErr w:type="gramEnd"/>
    </w:p>
    <w:p w14:paraId="5D09DCCB" w14:textId="77777777" w:rsidR="0062490A" w:rsidRPr="0062490A" w:rsidRDefault="0062490A" w:rsidP="0062490A">
      <w:pPr>
        <w:pStyle w:val="NoSpacing"/>
        <w:rPr>
          <w:sz w:val="24"/>
          <w:szCs w:val="24"/>
        </w:rPr>
      </w:pPr>
      <w:r w:rsidRPr="0062490A">
        <w:rPr>
          <w:sz w:val="24"/>
          <w:szCs w:val="24"/>
        </w:rPr>
        <w:t xml:space="preserve">Provide the </w:t>
      </w:r>
      <w:proofErr w:type="gramStart"/>
      <w:r w:rsidRPr="0062490A">
        <w:rPr>
          <w:sz w:val="24"/>
          <w:szCs w:val="24"/>
        </w:rPr>
        <w:t>evidence</w:t>
      </w:r>
      <w:proofErr w:type="gramEnd"/>
    </w:p>
    <w:p w14:paraId="5E6848F6" w14:textId="77777777" w:rsidR="0062490A" w:rsidRPr="0062490A" w:rsidRDefault="0062490A" w:rsidP="0062490A">
      <w:pPr>
        <w:pStyle w:val="NoSpacing"/>
        <w:rPr>
          <w:sz w:val="24"/>
          <w:szCs w:val="24"/>
        </w:rPr>
      </w:pPr>
      <w:r w:rsidRPr="0062490A">
        <w:rPr>
          <w:sz w:val="24"/>
          <w:szCs w:val="24"/>
        </w:rPr>
        <w:t xml:space="preserve">Convince the </w:t>
      </w:r>
      <w:proofErr w:type="gramStart"/>
      <w:r w:rsidRPr="0062490A">
        <w:rPr>
          <w:sz w:val="24"/>
          <w:szCs w:val="24"/>
        </w:rPr>
        <w:t>audience</w:t>
      </w:r>
      <w:proofErr w:type="gramEnd"/>
    </w:p>
    <w:p w14:paraId="61C3F0D0" w14:textId="77777777" w:rsidR="0062490A" w:rsidRPr="0062490A" w:rsidRDefault="0062490A" w:rsidP="0062490A">
      <w:pPr>
        <w:pStyle w:val="NoSpacing"/>
      </w:pPr>
    </w:p>
    <w:p w14:paraId="34FA4789" w14:textId="77777777" w:rsidR="0062490A" w:rsidRPr="0062490A" w:rsidRDefault="0062490A" w:rsidP="0062490A">
      <w:pPr>
        <w:pStyle w:val="NoSpacing"/>
        <w:rPr>
          <w:sz w:val="24"/>
          <w:szCs w:val="24"/>
        </w:rPr>
      </w:pPr>
      <w:r w:rsidRPr="0062490A">
        <w:rPr>
          <w:sz w:val="24"/>
          <w:szCs w:val="24"/>
        </w:rPr>
        <w:t xml:space="preserve">Keep on </w:t>
      </w:r>
      <w:proofErr w:type="gramStart"/>
      <w:r w:rsidRPr="0062490A">
        <w:rPr>
          <w:sz w:val="24"/>
          <w:szCs w:val="24"/>
        </w:rPr>
        <w:t>going</w:t>
      </w:r>
      <w:proofErr w:type="gramEnd"/>
    </w:p>
    <w:p w14:paraId="009722CC" w14:textId="77777777" w:rsidR="0062490A" w:rsidRPr="0062490A" w:rsidRDefault="0062490A" w:rsidP="0062490A">
      <w:pPr>
        <w:pStyle w:val="NoSpacing"/>
        <w:rPr>
          <w:sz w:val="24"/>
          <w:szCs w:val="24"/>
        </w:rPr>
      </w:pPr>
      <w:r w:rsidRPr="0062490A">
        <w:rPr>
          <w:sz w:val="24"/>
          <w:szCs w:val="24"/>
        </w:rPr>
        <w:t xml:space="preserve">Throw words </w:t>
      </w:r>
      <w:proofErr w:type="gramStart"/>
      <w:r w:rsidRPr="0062490A">
        <w:rPr>
          <w:sz w:val="24"/>
          <w:szCs w:val="24"/>
        </w:rPr>
        <w:t>away</w:t>
      </w:r>
      <w:proofErr w:type="gramEnd"/>
    </w:p>
    <w:p w14:paraId="411E9F49" w14:textId="77777777" w:rsidR="0062490A" w:rsidRPr="0062490A" w:rsidRDefault="0062490A" w:rsidP="0062490A">
      <w:pPr>
        <w:pStyle w:val="NoSpacing"/>
        <w:rPr>
          <w:sz w:val="24"/>
          <w:szCs w:val="24"/>
        </w:rPr>
      </w:pPr>
      <w:r w:rsidRPr="0062490A">
        <w:rPr>
          <w:sz w:val="24"/>
          <w:szCs w:val="24"/>
        </w:rPr>
        <w:t>Treasure thoughts</w:t>
      </w:r>
    </w:p>
    <w:p w14:paraId="4ED18FAF" w14:textId="77777777" w:rsidR="0062490A" w:rsidRPr="0062490A" w:rsidRDefault="0062490A" w:rsidP="0062490A">
      <w:pPr>
        <w:pStyle w:val="NoSpacing"/>
        <w:rPr>
          <w:sz w:val="24"/>
          <w:szCs w:val="24"/>
        </w:rPr>
      </w:pPr>
      <w:r w:rsidRPr="0062490A">
        <w:rPr>
          <w:sz w:val="24"/>
          <w:szCs w:val="24"/>
        </w:rPr>
        <w:t xml:space="preserve">Store the </w:t>
      </w:r>
      <w:proofErr w:type="gramStart"/>
      <w:r w:rsidRPr="0062490A">
        <w:rPr>
          <w:sz w:val="24"/>
          <w:szCs w:val="24"/>
        </w:rPr>
        <w:t>learning</w:t>
      </w:r>
      <w:proofErr w:type="gramEnd"/>
    </w:p>
    <w:p w14:paraId="5881FB8C" w14:textId="77777777" w:rsidR="0062490A" w:rsidRPr="0062490A" w:rsidRDefault="0062490A" w:rsidP="0062490A">
      <w:pPr>
        <w:pStyle w:val="NoSpacing"/>
      </w:pPr>
    </w:p>
    <w:p w14:paraId="0D9C14EF" w14:textId="77777777" w:rsidR="0062490A" w:rsidRPr="0062490A" w:rsidRDefault="0062490A" w:rsidP="0062490A">
      <w:pPr>
        <w:pStyle w:val="NoSpacing"/>
        <w:rPr>
          <w:sz w:val="24"/>
          <w:szCs w:val="24"/>
        </w:rPr>
      </w:pPr>
      <w:r w:rsidRPr="0062490A">
        <w:rPr>
          <w:sz w:val="24"/>
          <w:szCs w:val="24"/>
        </w:rPr>
        <w:t>Conscience pricking</w:t>
      </w:r>
    </w:p>
    <w:p w14:paraId="37DBDDF4" w14:textId="77777777" w:rsidR="0062490A" w:rsidRPr="0062490A" w:rsidRDefault="0062490A" w:rsidP="0062490A">
      <w:pPr>
        <w:pStyle w:val="NoSpacing"/>
        <w:rPr>
          <w:sz w:val="24"/>
          <w:szCs w:val="24"/>
        </w:rPr>
      </w:pPr>
      <w:r w:rsidRPr="0062490A">
        <w:rPr>
          <w:sz w:val="24"/>
          <w:szCs w:val="24"/>
        </w:rPr>
        <w:t xml:space="preserve">Family needs </w:t>
      </w:r>
      <w:proofErr w:type="gramStart"/>
      <w:r w:rsidRPr="0062490A">
        <w:rPr>
          <w:sz w:val="24"/>
          <w:szCs w:val="24"/>
        </w:rPr>
        <w:t>me</w:t>
      </w:r>
      <w:proofErr w:type="gramEnd"/>
    </w:p>
    <w:p w14:paraId="08DEBE46" w14:textId="77777777" w:rsidR="0062490A" w:rsidRPr="0062490A" w:rsidRDefault="0062490A" w:rsidP="0062490A">
      <w:pPr>
        <w:pStyle w:val="NoSpacing"/>
        <w:rPr>
          <w:sz w:val="24"/>
          <w:szCs w:val="24"/>
        </w:rPr>
      </w:pPr>
      <w:r w:rsidRPr="0062490A">
        <w:rPr>
          <w:sz w:val="24"/>
          <w:szCs w:val="24"/>
        </w:rPr>
        <w:t>Chores a calling</w:t>
      </w:r>
    </w:p>
    <w:p w14:paraId="643634BB" w14:textId="77777777" w:rsidR="0062490A" w:rsidRPr="0062490A" w:rsidRDefault="0062490A" w:rsidP="0062490A">
      <w:pPr>
        <w:pStyle w:val="NoSpacing"/>
        <w:rPr>
          <w:sz w:val="24"/>
          <w:szCs w:val="24"/>
        </w:rPr>
      </w:pPr>
      <w:r w:rsidRPr="0062490A">
        <w:rPr>
          <w:sz w:val="24"/>
          <w:szCs w:val="24"/>
        </w:rPr>
        <w:t xml:space="preserve">Work a </w:t>
      </w:r>
      <w:proofErr w:type="gramStart"/>
      <w:r w:rsidRPr="0062490A">
        <w:rPr>
          <w:sz w:val="24"/>
          <w:szCs w:val="24"/>
        </w:rPr>
        <w:t>juggling</w:t>
      </w:r>
      <w:proofErr w:type="gramEnd"/>
    </w:p>
    <w:p w14:paraId="0E91D7B5" w14:textId="77777777" w:rsidR="0062490A" w:rsidRPr="0062490A" w:rsidRDefault="0062490A" w:rsidP="0062490A">
      <w:pPr>
        <w:pStyle w:val="NoSpacing"/>
      </w:pPr>
    </w:p>
    <w:p w14:paraId="0C0CF234" w14:textId="77777777" w:rsidR="0062490A" w:rsidRPr="0062490A" w:rsidRDefault="0062490A" w:rsidP="0062490A">
      <w:pPr>
        <w:pStyle w:val="NoSpacing"/>
        <w:rPr>
          <w:sz w:val="24"/>
          <w:szCs w:val="24"/>
        </w:rPr>
      </w:pPr>
      <w:r w:rsidRPr="0062490A">
        <w:rPr>
          <w:sz w:val="24"/>
          <w:szCs w:val="24"/>
        </w:rPr>
        <w:t>Sanity prevailing</w:t>
      </w:r>
    </w:p>
    <w:p w14:paraId="67B47840" w14:textId="77777777" w:rsidR="0062490A" w:rsidRPr="0062490A" w:rsidRDefault="0062490A" w:rsidP="0062490A">
      <w:pPr>
        <w:pStyle w:val="NoSpacing"/>
        <w:rPr>
          <w:sz w:val="24"/>
          <w:szCs w:val="24"/>
        </w:rPr>
      </w:pPr>
      <w:r w:rsidRPr="0062490A">
        <w:rPr>
          <w:sz w:val="24"/>
          <w:szCs w:val="24"/>
        </w:rPr>
        <w:t xml:space="preserve">Keep the </w:t>
      </w:r>
      <w:proofErr w:type="gramStart"/>
      <w:r w:rsidRPr="0062490A">
        <w:rPr>
          <w:sz w:val="24"/>
          <w:szCs w:val="24"/>
        </w:rPr>
        <w:t>faith</w:t>
      </w:r>
      <w:proofErr w:type="gramEnd"/>
    </w:p>
    <w:p w14:paraId="11761468" w14:textId="77777777" w:rsidR="0062490A" w:rsidRPr="0062490A" w:rsidRDefault="0062490A" w:rsidP="0062490A">
      <w:pPr>
        <w:pStyle w:val="NoSpacing"/>
        <w:rPr>
          <w:sz w:val="24"/>
          <w:szCs w:val="24"/>
        </w:rPr>
      </w:pPr>
      <w:r w:rsidRPr="0062490A">
        <w:rPr>
          <w:sz w:val="24"/>
          <w:szCs w:val="24"/>
        </w:rPr>
        <w:t xml:space="preserve">Share the </w:t>
      </w:r>
      <w:proofErr w:type="gramStart"/>
      <w:r w:rsidRPr="0062490A">
        <w:rPr>
          <w:sz w:val="24"/>
          <w:szCs w:val="24"/>
        </w:rPr>
        <w:t>knowledge</w:t>
      </w:r>
      <w:proofErr w:type="gramEnd"/>
    </w:p>
    <w:p w14:paraId="79F9957F" w14:textId="77777777" w:rsidR="0062490A" w:rsidRPr="0062490A" w:rsidRDefault="0062490A" w:rsidP="0062490A">
      <w:pPr>
        <w:pStyle w:val="NoSpacing"/>
        <w:rPr>
          <w:sz w:val="24"/>
          <w:szCs w:val="24"/>
        </w:rPr>
      </w:pPr>
      <w:r w:rsidRPr="0062490A">
        <w:rPr>
          <w:sz w:val="24"/>
          <w:szCs w:val="24"/>
        </w:rPr>
        <w:t xml:space="preserve">Make a better </w:t>
      </w:r>
      <w:proofErr w:type="gramStart"/>
      <w:r w:rsidRPr="0062490A">
        <w:rPr>
          <w:sz w:val="24"/>
          <w:szCs w:val="24"/>
        </w:rPr>
        <w:t>place</w:t>
      </w:r>
      <w:proofErr w:type="gramEnd"/>
    </w:p>
    <w:p w14:paraId="76E9206B" w14:textId="77777777" w:rsidR="0062490A" w:rsidRPr="0062490A" w:rsidRDefault="0062490A" w:rsidP="0062490A">
      <w:pPr>
        <w:pStyle w:val="NoSpacing"/>
      </w:pPr>
    </w:p>
    <w:p w14:paraId="688DAFAA" w14:textId="77777777" w:rsidR="0062490A" w:rsidRPr="0062490A" w:rsidRDefault="0062490A" w:rsidP="0062490A">
      <w:pPr>
        <w:pStyle w:val="NoSpacing"/>
        <w:rPr>
          <w:sz w:val="24"/>
          <w:szCs w:val="24"/>
        </w:rPr>
      </w:pPr>
      <w:r w:rsidRPr="0062490A">
        <w:rPr>
          <w:sz w:val="24"/>
          <w:szCs w:val="24"/>
        </w:rPr>
        <w:t xml:space="preserve">It’s worth the </w:t>
      </w:r>
      <w:proofErr w:type="gramStart"/>
      <w:r w:rsidRPr="0062490A">
        <w:rPr>
          <w:sz w:val="24"/>
          <w:szCs w:val="24"/>
        </w:rPr>
        <w:t>effort</w:t>
      </w:r>
      <w:proofErr w:type="gramEnd"/>
    </w:p>
    <w:p w14:paraId="1E990445" w14:textId="77777777" w:rsidR="0062490A" w:rsidRPr="0062490A" w:rsidRDefault="0062490A" w:rsidP="0062490A">
      <w:pPr>
        <w:pStyle w:val="NoSpacing"/>
        <w:rPr>
          <w:sz w:val="24"/>
          <w:szCs w:val="24"/>
        </w:rPr>
      </w:pPr>
      <w:r w:rsidRPr="0062490A">
        <w:rPr>
          <w:sz w:val="24"/>
          <w:szCs w:val="24"/>
        </w:rPr>
        <w:t xml:space="preserve">It makes a </w:t>
      </w:r>
      <w:proofErr w:type="gramStart"/>
      <w:r w:rsidRPr="0062490A">
        <w:rPr>
          <w:sz w:val="24"/>
          <w:szCs w:val="24"/>
        </w:rPr>
        <w:t>difference</w:t>
      </w:r>
      <w:proofErr w:type="gramEnd"/>
    </w:p>
    <w:p w14:paraId="6F459A0A" w14:textId="77777777" w:rsidR="0062490A" w:rsidRPr="0062490A" w:rsidRDefault="0062490A" w:rsidP="0062490A">
      <w:pPr>
        <w:pStyle w:val="NoSpacing"/>
        <w:rPr>
          <w:sz w:val="24"/>
          <w:szCs w:val="24"/>
        </w:rPr>
      </w:pPr>
      <w:r w:rsidRPr="0062490A">
        <w:rPr>
          <w:sz w:val="24"/>
          <w:szCs w:val="24"/>
        </w:rPr>
        <w:t>To patients we care for</w:t>
      </w:r>
    </w:p>
    <w:p w14:paraId="5C335CB4" w14:textId="77777777" w:rsidR="0062490A" w:rsidRPr="0062490A" w:rsidRDefault="0062490A" w:rsidP="0062490A">
      <w:pPr>
        <w:pStyle w:val="NoSpacing"/>
        <w:rPr>
          <w:sz w:val="24"/>
          <w:szCs w:val="24"/>
        </w:rPr>
      </w:pPr>
      <w:proofErr w:type="gramStart"/>
      <w:r w:rsidRPr="0062490A">
        <w:rPr>
          <w:sz w:val="24"/>
          <w:szCs w:val="24"/>
        </w:rPr>
        <w:t>Each and every</w:t>
      </w:r>
      <w:proofErr w:type="gramEnd"/>
      <w:r w:rsidRPr="0062490A">
        <w:rPr>
          <w:sz w:val="24"/>
          <w:szCs w:val="24"/>
        </w:rPr>
        <w:t xml:space="preserve"> day</w:t>
      </w:r>
    </w:p>
    <w:p w14:paraId="397854F6" w14:textId="77777777" w:rsidR="0062490A" w:rsidRPr="0062490A" w:rsidRDefault="0062490A" w:rsidP="0062490A">
      <w:pPr>
        <w:pStyle w:val="NoSpacing"/>
      </w:pPr>
    </w:p>
    <w:p w14:paraId="5860269A" w14:textId="77777777" w:rsidR="0062490A" w:rsidRPr="0062490A" w:rsidRDefault="0062490A" w:rsidP="0062490A">
      <w:pPr>
        <w:pStyle w:val="NoSpacing"/>
        <w:rPr>
          <w:sz w:val="24"/>
          <w:szCs w:val="24"/>
        </w:rPr>
      </w:pPr>
      <w:r w:rsidRPr="0062490A">
        <w:rPr>
          <w:sz w:val="24"/>
          <w:szCs w:val="24"/>
        </w:rPr>
        <w:t>Fingers dashing</w:t>
      </w:r>
    </w:p>
    <w:p w14:paraId="7BB5B57D" w14:textId="77777777" w:rsidR="0062490A" w:rsidRPr="0062490A" w:rsidRDefault="0062490A" w:rsidP="0062490A">
      <w:pPr>
        <w:pStyle w:val="NoSpacing"/>
        <w:rPr>
          <w:sz w:val="24"/>
          <w:szCs w:val="24"/>
        </w:rPr>
      </w:pPr>
      <w:r w:rsidRPr="0062490A">
        <w:rPr>
          <w:sz w:val="24"/>
          <w:szCs w:val="24"/>
        </w:rPr>
        <w:t xml:space="preserve">Head a </w:t>
      </w:r>
      <w:proofErr w:type="gramStart"/>
      <w:r w:rsidRPr="0062490A">
        <w:rPr>
          <w:sz w:val="24"/>
          <w:szCs w:val="24"/>
        </w:rPr>
        <w:t>whirling</w:t>
      </w:r>
      <w:proofErr w:type="gramEnd"/>
    </w:p>
    <w:p w14:paraId="05006A8F" w14:textId="77777777" w:rsidR="0062490A" w:rsidRPr="0062490A" w:rsidRDefault="0062490A" w:rsidP="0062490A">
      <w:pPr>
        <w:pStyle w:val="NoSpacing"/>
        <w:rPr>
          <w:sz w:val="24"/>
          <w:szCs w:val="24"/>
        </w:rPr>
      </w:pPr>
      <w:r w:rsidRPr="0062490A">
        <w:rPr>
          <w:sz w:val="24"/>
          <w:szCs w:val="24"/>
        </w:rPr>
        <w:t>Chapters pouring</w:t>
      </w:r>
    </w:p>
    <w:p w14:paraId="7C04A405" w14:textId="77777777" w:rsidR="0062490A" w:rsidRPr="0062490A" w:rsidRDefault="0062490A" w:rsidP="0062490A">
      <w:pPr>
        <w:pStyle w:val="NoSpacing"/>
        <w:rPr>
          <w:sz w:val="24"/>
          <w:szCs w:val="24"/>
        </w:rPr>
      </w:pPr>
      <w:r w:rsidRPr="0062490A">
        <w:rPr>
          <w:sz w:val="24"/>
          <w:szCs w:val="24"/>
        </w:rPr>
        <w:t xml:space="preserve">Organised on the </w:t>
      </w:r>
      <w:proofErr w:type="gramStart"/>
      <w:r w:rsidRPr="0062490A">
        <w:rPr>
          <w:sz w:val="24"/>
          <w:szCs w:val="24"/>
        </w:rPr>
        <w:t>page</w:t>
      </w:r>
      <w:proofErr w:type="gramEnd"/>
    </w:p>
    <w:p w14:paraId="23A6A5BC" w14:textId="77777777" w:rsidR="0062490A" w:rsidRPr="0062490A" w:rsidRDefault="0062490A" w:rsidP="0062490A">
      <w:pPr>
        <w:rPr>
          <w:sz w:val="24"/>
          <w:szCs w:val="24"/>
        </w:rPr>
      </w:pPr>
      <w:r w:rsidRPr="0062490A">
        <w:rPr>
          <w:b/>
          <w:bCs/>
          <w:i/>
          <w:iCs/>
          <w:sz w:val="24"/>
          <w:szCs w:val="24"/>
        </w:rPr>
        <w:lastRenderedPageBreak/>
        <w:t>Sarah Russell</w:t>
      </w:r>
      <w:r w:rsidRPr="0062490A">
        <w:rPr>
          <w:i/>
          <w:iCs/>
          <w:sz w:val="24"/>
          <w:szCs w:val="24"/>
        </w:rPr>
        <w:t xml:space="preserve"> qualified in 1989 and has worked in palliative and hospice care as a nurse, </w:t>
      </w:r>
      <w:proofErr w:type="gramStart"/>
      <w:r w:rsidRPr="0062490A">
        <w:rPr>
          <w:i/>
          <w:iCs/>
          <w:sz w:val="24"/>
          <w:szCs w:val="24"/>
        </w:rPr>
        <w:t>manager</w:t>
      </w:r>
      <w:proofErr w:type="gramEnd"/>
      <w:r w:rsidRPr="0062490A">
        <w:rPr>
          <w:i/>
          <w:iCs/>
          <w:sz w:val="24"/>
          <w:szCs w:val="24"/>
        </w:rPr>
        <w:t xml:space="preserve"> and educator for over 20 years. She juggles her part time professional doctorate with family life and work. Her research on Advance Care Planning is her complete passion, but her daughter and husband will be very pleased when she has finished and stops talking about death and dying all the time. She can be followed on Twitter: @</w:t>
      </w:r>
      <w:proofErr w:type="gramStart"/>
      <w:r w:rsidRPr="0062490A">
        <w:rPr>
          <w:i/>
          <w:iCs/>
          <w:sz w:val="24"/>
          <w:szCs w:val="24"/>
        </w:rPr>
        <w:t>learnhospice</w:t>
      </w:r>
      <w:proofErr w:type="gramEnd"/>
    </w:p>
    <w:p w14:paraId="2D0E14A5" w14:textId="5F91562B" w:rsidR="00377880" w:rsidRPr="00195ECE" w:rsidRDefault="00377880" w:rsidP="0062490A">
      <w:pPr>
        <w:rPr>
          <w:sz w:val="24"/>
          <w:szCs w:val="24"/>
        </w:rPr>
      </w:pPr>
    </w:p>
    <w:sectPr w:rsidR="00377880" w:rsidRPr="00195ECE"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037F" w14:textId="77777777" w:rsidR="00057E58" w:rsidRDefault="00057E58" w:rsidP="00D40BB3">
      <w:pPr>
        <w:spacing w:after="0" w:line="240" w:lineRule="auto"/>
      </w:pPr>
      <w:r>
        <w:separator/>
      </w:r>
    </w:p>
  </w:endnote>
  <w:endnote w:type="continuationSeparator" w:id="0">
    <w:p w14:paraId="6D05FADF" w14:textId="77777777" w:rsidR="00057E58" w:rsidRDefault="00057E58"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8788" w14:textId="77777777" w:rsidR="00057E58" w:rsidRDefault="00057E58" w:rsidP="00D40BB3">
      <w:pPr>
        <w:spacing w:after="0" w:line="240" w:lineRule="auto"/>
      </w:pPr>
      <w:r>
        <w:separator/>
      </w:r>
    </w:p>
  </w:footnote>
  <w:footnote w:type="continuationSeparator" w:id="0">
    <w:p w14:paraId="4EC79185" w14:textId="77777777" w:rsidR="00057E58" w:rsidRDefault="00057E58"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7E58"/>
    <w:rsid w:val="000F569F"/>
    <w:rsid w:val="00195ECE"/>
    <w:rsid w:val="00277D34"/>
    <w:rsid w:val="00342877"/>
    <w:rsid w:val="00377880"/>
    <w:rsid w:val="0062490A"/>
    <w:rsid w:val="008272C6"/>
    <w:rsid w:val="009A4200"/>
    <w:rsid w:val="00A40849"/>
    <w:rsid w:val="00BB2A2B"/>
    <w:rsid w:val="00D40BB3"/>
    <w:rsid w:val="00DD505A"/>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3</TotalTime>
  <Pages>2</Pages>
  <Words>160</Words>
  <Characters>916</Characters>
  <Application>Microsoft Office Word</Application>
  <DocSecurity>0</DocSecurity>
  <Lines>7</Lines>
  <Paragraphs>2</Paragraphs>
  <ScaleCrop>false</ScaleCrop>
  <Company>Durham University</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3</cp:revision>
  <dcterms:created xsi:type="dcterms:W3CDTF">2024-11-29T12:57:00Z</dcterms:created>
  <dcterms:modified xsi:type="dcterms:W3CDTF">2024-11-29T12:57:00Z</dcterms:modified>
</cp:coreProperties>
</file>